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FC" w:rsidRPr="005913CB" w:rsidRDefault="007535FC" w:rsidP="007535FC">
      <w:pPr>
        <w:pStyle w:val="Sinespaciado"/>
        <w:jc w:val="center"/>
        <w:rPr>
          <w:rFonts w:ascii="Century Gothic" w:hAnsi="Century Gothic"/>
          <w:b/>
        </w:rPr>
      </w:pPr>
      <w:r w:rsidRPr="005913CB">
        <w:rPr>
          <w:rFonts w:ascii="Century Gothic" w:hAnsi="Century Gothic"/>
          <w:b/>
        </w:rPr>
        <w:t>PROPUESTA PROGRAMA DE MEJORAMIENTO DE LA GESTION</w:t>
      </w:r>
    </w:p>
    <w:p w:rsidR="00621CFC" w:rsidRDefault="007535FC" w:rsidP="007535FC">
      <w:pPr>
        <w:pStyle w:val="Sinespaciado"/>
        <w:jc w:val="center"/>
        <w:rPr>
          <w:rFonts w:ascii="Century Gothic" w:hAnsi="Century Gothic"/>
          <w:b/>
        </w:rPr>
      </w:pPr>
      <w:r w:rsidRPr="005913CB">
        <w:rPr>
          <w:rFonts w:ascii="Century Gothic" w:hAnsi="Century Gothic"/>
          <w:b/>
        </w:rPr>
        <w:t>MUN</w:t>
      </w:r>
      <w:r w:rsidR="007A2FBE">
        <w:rPr>
          <w:rFonts w:ascii="Century Gothic" w:hAnsi="Century Gothic"/>
          <w:b/>
        </w:rPr>
        <w:t>ICIPLIDAD DE CASABLANCA AÑO 201</w:t>
      </w:r>
      <w:r w:rsidR="00422681">
        <w:rPr>
          <w:rFonts w:ascii="Century Gothic" w:hAnsi="Century Gothic"/>
          <w:b/>
        </w:rPr>
        <w:t>3</w:t>
      </w:r>
    </w:p>
    <w:p w:rsidR="00DB1BA6" w:rsidRDefault="00DB1BA6" w:rsidP="007535FC">
      <w:pPr>
        <w:pStyle w:val="Sinespaciad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SECRETARIA MUNICIPAL Y OFICINA DE PARTES</w:t>
      </w:r>
    </w:p>
    <w:p w:rsidR="004A2A4A" w:rsidRDefault="004A2A4A" w:rsidP="007535FC">
      <w:pPr>
        <w:pStyle w:val="Sinespaciado"/>
        <w:jc w:val="center"/>
        <w:rPr>
          <w:rFonts w:ascii="Century Gothic" w:hAnsi="Century Gothic"/>
          <w:b/>
        </w:rPr>
      </w:pPr>
    </w:p>
    <w:p w:rsidR="004A2A4A" w:rsidRPr="005913CB" w:rsidRDefault="004A2A4A" w:rsidP="007535FC">
      <w:pPr>
        <w:pStyle w:val="Sinespaciado"/>
        <w:jc w:val="center"/>
        <w:rPr>
          <w:rFonts w:ascii="Century Gothic" w:hAnsi="Century Gothic"/>
          <w:b/>
        </w:rPr>
      </w:pPr>
    </w:p>
    <w:p w:rsidR="007535FC" w:rsidRPr="005913CB" w:rsidRDefault="007535FC" w:rsidP="007535FC">
      <w:pPr>
        <w:pStyle w:val="Sinespaciado"/>
        <w:jc w:val="center"/>
        <w:rPr>
          <w:rFonts w:ascii="Century Gothic" w:hAnsi="Century Gothic"/>
          <w:b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819"/>
        <w:gridCol w:w="1701"/>
        <w:gridCol w:w="2944"/>
        <w:gridCol w:w="2159"/>
      </w:tblGrid>
      <w:tr w:rsidR="002337B9" w:rsidRPr="005913CB" w:rsidTr="004531A9">
        <w:tc>
          <w:tcPr>
            <w:tcW w:w="4503" w:type="dxa"/>
            <w:shd w:val="clear" w:color="auto" w:fill="92D050"/>
          </w:tcPr>
          <w:p w:rsidR="002337B9" w:rsidRPr="005913CB" w:rsidRDefault="002337B9" w:rsidP="005877B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Objetivos Institucionales</w:t>
            </w:r>
          </w:p>
        </w:tc>
        <w:tc>
          <w:tcPr>
            <w:tcW w:w="4819" w:type="dxa"/>
            <w:shd w:val="clear" w:color="auto" w:fill="92D050"/>
          </w:tcPr>
          <w:p w:rsidR="002337B9" w:rsidRPr="005913CB" w:rsidRDefault="002337B9" w:rsidP="005877B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Objetivos Colectivos</w:t>
            </w:r>
          </w:p>
        </w:tc>
        <w:tc>
          <w:tcPr>
            <w:tcW w:w="1701" w:type="dxa"/>
            <w:shd w:val="clear" w:color="auto" w:fill="92D050"/>
          </w:tcPr>
          <w:p w:rsidR="002337B9" w:rsidRPr="005913CB" w:rsidRDefault="002337B9" w:rsidP="00A310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Prioridad Ponderación</w:t>
            </w:r>
          </w:p>
        </w:tc>
        <w:tc>
          <w:tcPr>
            <w:tcW w:w="2944" w:type="dxa"/>
            <w:shd w:val="clear" w:color="auto" w:fill="92D050"/>
          </w:tcPr>
          <w:p w:rsidR="002337B9" w:rsidRPr="005913CB" w:rsidRDefault="002337B9" w:rsidP="00A310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Actividades</w:t>
            </w:r>
          </w:p>
        </w:tc>
        <w:tc>
          <w:tcPr>
            <w:tcW w:w="2159" w:type="dxa"/>
            <w:shd w:val="clear" w:color="auto" w:fill="92D050"/>
          </w:tcPr>
          <w:p w:rsidR="002337B9" w:rsidRPr="005913CB" w:rsidRDefault="002337B9" w:rsidP="00A3105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913CB">
              <w:rPr>
                <w:rFonts w:ascii="Century Gothic" w:hAnsi="Century Gothic"/>
                <w:b/>
              </w:rPr>
              <w:t>Indicadores</w:t>
            </w:r>
          </w:p>
        </w:tc>
      </w:tr>
      <w:tr w:rsidR="002337B9" w:rsidRPr="005913CB" w:rsidTr="004531A9">
        <w:tc>
          <w:tcPr>
            <w:tcW w:w="4503" w:type="dxa"/>
          </w:tcPr>
          <w:p w:rsidR="002337B9" w:rsidRDefault="00422681" w:rsidP="002337B9">
            <w:pPr>
              <w:pStyle w:val="Sinespaciado"/>
              <w:rPr>
                <w:rFonts w:ascii="Century Gothic" w:hAnsi="Century Gothic"/>
              </w:rPr>
            </w:pPr>
            <w:r>
              <w:rPr>
                <w:b/>
                <w:sz w:val="28"/>
                <w:szCs w:val="28"/>
              </w:rPr>
              <w:t>Potenciar el proceso de capacitación y  aprendizajes continuos  por  parte del Recurso Humano Municipal.</w:t>
            </w:r>
          </w:p>
        </w:tc>
        <w:tc>
          <w:tcPr>
            <w:tcW w:w="4819" w:type="dxa"/>
          </w:tcPr>
          <w:p w:rsidR="002337B9" w:rsidRDefault="002337B9" w:rsidP="006F541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C4D6F" w:rsidRDefault="00FC4D6F" w:rsidP="00FC4D6F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el marco de los objetivos institucionales se propone: </w:t>
            </w:r>
          </w:p>
          <w:p w:rsidR="002337B9" w:rsidRPr="005913CB" w:rsidRDefault="00C96F0C" w:rsidP="00A93B94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 se</w:t>
            </w:r>
            <w:r w:rsidR="00422681">
              <w:rPr>
                <w:rFonts w:ascii="Century Gothic" w:hAnsi="Century Gothic"/>
              </w:rPr>
              <w:t xml:space="preserve"> </w:t>
            </w:r>
            <w:r w:rsidR="00A93B94">
              <w:rPr>
                <w:rFonts w:ascii="Century Gothic" w:hAnsi="Century Gothic"/>
              </w:rPr>
              <w:t xml:space="preserve">participe de las jornadas o talleres </w:t>
            </w:r>
            <w:r w:rsidR="00422681">
              <w:rPr>
                <w:rFonts w:ascii="Century Gothic" w:hAnsi="Century Gothic"/>
              </w:rPr>
              <w:t xml:space="preserve">de capacitación </w:t>
            </w:r>
            <w:r w:rsidR="00A93B94">
              <w:rPr>
                <w:rFonts w:ascii="Century Gothic" w:hAnsi="Century Gothic"/>
              </w:rPr>
              <w:t>que se realicen dentro del municipio.</w:t>
            </w:r>
            <w:r w:rsidR="00F40C4F" w:rsidRPr="005913C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01" w:type="dxa"/>
          </w:tcPr>
          <w:p w:rsidR="00012B64" w:rsidRPr="00567713" w:rsidRDefault="00012B64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012B64" w:rsidRPr="00567713" w:rsidRDefault="00012B64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337B9" w:rsidRPr="00567713" w:rsidRDefault="002337B9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67713">
              <w:rPr>
                <w:rFonts w:ascii="Century Gothic" w:hAnsi="Century Gothic"/>
                <w:b/>
              </w:rPr>
              <w:t>Objetivo Alta 60%</w:t>
            </w:r>
          </w:p>
          <w:p w:rsidR="002337B9" w:rsidRPr="00567713" w:rsidRDefault="002337B9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944" w:type="dxa"/>
          </w:tcPr>
          <w:p w:rsidR="00B73409" w:rsidRDefault="00B7340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73409" w:rsidRDefault="00B7340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Participar en </w:t>
            </w:r>
            <w:r w:rsidR="00B71E7A">
              <w:rPr>
                <w:rFonts w:ascii="Century Gothic" w:hAnsi="Century Gothic"/>
              </w:rPr>
              <w:t xml:space="preserve">jornadas o </w:t>
            </w:r>
            <w:r>
              <w:rPr>
                <w:rFonts w:ascii="Century Gothic" w:hAnsi="Century Gothic"/>
              </w:rPr>
              <w:t>talleres de capacitación.</w:t>
            </w:r>
          </w:p>
          <w:p w:rsidR="00B73409" w:rsidRDefault="00B73409" w:rsidP="00FC4D6F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61428" w:rsidRPr="005913CB" w:rsidRDefault="00B61428" w:rsidP="00012B64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2159" w:type="dxa"/>
          </w:tcPr>
          <w:p w:rsidR="00B73409" w:rsidRDefault="00B73409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73409" w:rsidRDefault="00B73409" w:rsidP="006F541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 w:rsidRPr="003306C5">
              <w:rPr>
                <w:rFonts w:ascii="Century Gothic" w:hAnsi="Century Gothic"/>
              </w:rPr>
              <w:t>Asistencia a talleres</w:t>
            </w:r>
            <w:r w:rsidR="00B71E7A">
              <w:rPr>
                <w:rFonts w:ascii="Century Gothic" w:hAnsi="Century Gothic"/>
              </w:rPr>
              <w:t xml:space="preserve"> que se verifica por RRHH. </w:t>
            </w:r>
          </w:p>
          <w:p w:rsidR="00B61428" w:rsidRPr="005913CB" w:rsidRDefault="00B61428" w:rsidP="00B71E7A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2337B9" w:rsidRPr="005913CB" w:rsidTr="004531A9">
        <w:tc>
          <w:tcPr>
            <w:tcW w:w="4503" w:type="dxa"/>
          </w:tcPr>
          <w:p w:rsidR="002337B9" w:rsidRDefault="00422681" w:rsidP="00A3105E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b/>
                <w:sz w:val="28"/>
                <w:szCs w:val="28"/>
              </w:rPr>
              <w:t>Continuar el Proceso de mejoras en la calidad de atención a usuarios internos y externos.</w:t>
            </w:r>
          </w:p>
        </w:tc>
        <w:tc>
          <w:tcPr>
            <w:tcW w:w="4819" w:type="dxa"/>
          </w:tcPr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1.- Secretaría</w:t>
            </w: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a) </w:t>
            </w:r>
            <w:r w:rsidRPr="00DF012A">
              <w:rPr>
                <w:rFonts w:ascii="Century Gothic" w:hAnsi="Century Gothic"/>
                <w:b/>
              </w:rPr>
              <w:t>USUARIOS INTERNOS:</w:t>
            </w:r>
          </w:p>
          <w:p w:rsidR="00422681" w:rsidRPr="00B73409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83473">
              <w:rPr>
                <w:rFonts w:ascii="Century Gothic" w:hAnsi="Century Gothic"/>
              </w:rPr>
              <w:t xml:space="preserve">Mantener informados </w:t>
            </w:r>
            <w:r>
              <w:rPr>
                <w:rFonts w:ascii="Century Gothic" w:hAnsi="Century Gothic"/>
              </w:rPr>
              <w:t>a Directores o Jefes de Departamentos sobre materias de su competencia que son planteadas generalmente en los Puntos Varios de las Sesiones de Concejo Municipal.</w:t>
            </w:r>
          </w:p>
          <w:p w:rsidR="00703214" w:rsidRDefault="00703214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b) </w:t>
            </w:r>
            <w:r w:rsidRPr="00B73409">
              <w:rPr>
                <w:rFonts w:ascii="Century Gothic" w:hAnsi="Century Gothic"/>
                <w:b/>
              </w:rPr>
              <w:t>USUARIOS EXTERNOS:</w:t>
            </w:r>
            <w:r>
              <w:rPr>
                <w:rFonts w:ascii="Century Gothic" w:hAnsi="Century Gothic"/>
              </w:rPr>
              <w:t xml:space="preserve"> </w:t>
            </w:r>
            <w:r w:rsidR="00C96F0C">
              <w:rPr>
                <w:rFonts w:ascii="Century Gothic" w:hAnsi="Century Gothic"/>
              </w:rPr>
              <w:t xml:space="preserve">mantener actualizado </w:t>
            </w:r>
            <w:r>
              <w:rPr>
                <w:rFonts w:ascii="Century Gothic" w:hAnsi="Century Gothic"/>
              </w:rPr>
              <w:t xml:space="preserve">Informativo </w:t>
            </w:r>
            <w:r w:rsidR="00C96F0C">
              <w:rPr>
                <w:rFonts w:ascii="Century Gothic" w:hAnsi="Century Gothic"/>
              </w:rPr>
              <w:t>y solicitud única</w:t>
            </w:r>
            <w:r>
              <w:rPr>
                <w:rFonts w:ascii="Century Gothic" w:hAnsi="Century Gothic"/>
              </w:rPr>
              <w:t xml:space="preserve"> usuarios externos con indicación de</w:t>
            </w:r>
            <w:r w:rsidR="00F40C4F">
              <w:rPr>
                <w:rFonts w:ascii="Century Gothic" w:hAnsi="Century Gothic"/>
              </w:rPr>
              <w:t xml:space="preserve"> los</w:t>
            </w:r>
            <w:r>
              <w:rPr>
                <w:rFonts w:ascii="Century Gothic" w:hAnsi="Century Gothic"/>
              </w:rPr>
              <w:t xml:space="preserve"> servicios prestados por Secretaría Municipal.</w:t>
            </w:r>
          </w:p>
          <w:p w:rsidR="00C96F0C" w:rsidRDefault="00C96F0C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567713" w:rsidRDefault="00567713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22681" w:rsidRPr="00012B64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  <w:r w:rsidRPr="00012B64">
              <w:rPr>
                <w:rFonts w:ascii="Century Gothic" w:hAnsi="Century Gothic"/>
                <w:b/>
              </w:rPr>
              <w:t>2.- Oficina de Partes.</w:t>
            </w: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a) </w:t>
            </w:r>
            <w:r w:rsidRPr="00DF012A">
              <w:rPr>
                <w:rFonts w:ascii="Century Gothic" w:hAnsi="Century Gothic"/>
                <w:b/>
              </w:rPr>
              <w:t>USUARIOS INTERNOS:</w:t>
            </w:r>
          </w:p>
          <w:p w:rsidR="00422681" w:rsidRPr="00012B64" w:rsidRDefault="00422681" w:rsidP="00422681">
            <w:pPr>
              <w:pStyle w:val="Sinespaciado"/>
              <w:rPr>
                <w:rFonts w:ascii="Century Gothic" w:hAnsi="Century Gothic"/>
              </w:rPr>
            </w:pPr>
            <w:r w:rsidRPr="00012B64">
              <w:rPr>
                <w:rFonts w:ascii="Century Gothic" w:hAnsi="Century Gothic"/>
              </w:rPr>
              <w:t xml:space="preserve">Elaboración y mantención </w:t>
            </w:r>
            <w:r>
              <w:rPr>
                <w:rFonts w:ascii="Century Gothic" w:hAnsi="Century Gothic"/>
              </w:rPr>
              <w:t>d</w:t>
            </w:r>
            <w:r w:rsidRPr="00012B64">
              <w:rPr>
                <w:rFonts w:ascii="Century Gothic" w:hAnsi="Century Gothic"/>
              </w:rPr>
              <w:t xml:space="preserve">e archivo </w:t>
            </w:r>
            <w:r w:rsidRPr="00012B64">
              <w:rPr>
                <w:rFonts w:ascii="Century Gothic" w:hAnsi="Century Gothic"/>
              </w:rPr>
              <w:lastRenderedPageBreak/>
              <w:t>digital de Decretos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Alcaldicios</w:t>
            </w:r>
            <w:proofErr w:type="spellEnd"/>
            <w:r>
              <w:rPr>
                <w:rFonts w:ascii="Century Gothic" w:hAnsi="Century Gothic"/>
              </w:rPr>
              <w:t xml:space="preserve"> con su documentación adjunta.</w:t>
            </w: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b) </w:t>
            </w:r>
            <w:r w:rsidRPr="00B73409">
              <w:rPr>
                <w:rFonts w:ascii="Century Gothic" w:hAnsi="Century Gothic"/>
                <w:b/>
              </w:rPr>
              <w:t>USUARIOS EXTERNOS:</w:t>
            </w:r>
          </w:p>
          <w:p w:rsidR="00422681" w:rsidRDefault="00422681" w:rsidP="0042268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OIRS. Elaboración de informativo referente a la Ley de acceso a la información pública</w:t>
            </w:r>
            <w:r w:rsidR="00BA63EC">
              <w:rPr>
                <w:rFonts w:ascii="Century Gothic" w:hAnsi="Century Gothic"/>
              </w:rPr>
              <w:t xml:space="preserve"> y</w:t>
            </w:r>
            <w:r>
              <w:rPr>
                <w:rFonts w:ascii="Century Gothic" w:hAnsi="Century Gothic"/>
              </w:rPr>
              <w:t xml:space="preserve"> Elaboración de formulario de solicitud único, que permita además solicitar documentación por la Ley de acceso a la información pública. </w:t>
            </w:r>
          </w:p>
          <w:p w:rsidR="002337B9" w:rsidRPr="005913CB" w:rsidRDefault="002337B9" w:rsidP="00A3105E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2337B9" w:rsidRPr="00567713" w:rsidRDefault="002337B9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67713">
              <w:rPr>
                <w:rFonts w:ascii="Century Gothic" w:hAnsi="Century Gothic"/>
                <w:b/>
              </w:rPr>
              <w:lastRenderedPageBreak/>
              <w:t>Objetivo Media 30%</w:t>
            </w:r>
          </w:p>
        </w:tc>
        <w:tc>
          <w:tcPr>
            <w:tcW w:w="2944" w:type="dxa"/>
          </w:tcPr>
          <w:p w:rsidR="002337B9" w:rsidRDefault="002337B9" w:rsidP="007A2FBE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  <w:p w:rsidR="00422681" w:rsidRDefault="00F40C4F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Elaborar y remitir </w:t>
            </w:r>
            <w:r w:rsidR="00422681">
              <w:rPr>
                <w:rFonts w:ascii="Century Gothic" w:hAnsi="Century Gothic"/>
              </w:rPr>
              <w:t>información vía correo electrónico en forma periódica a Directores y Jefes de Departamentos.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Elaboración</w:t>
            </w:r>
            <w:r w:rsidR="00567713">
              <w:rPr>
                <w:rFonts w:ascii="Century Gothic" w:hAnsi="Century Gothic"/>
              </w:rPr>
              <w:t>, mantención</w:t>
            </w:r>
            <w:r>
              <w:rPr>
                <w:rFonts w:ascii="Century Gothic" w:hAnsi="Century Gothic"/>
              </w:rPr>
              <w:t xml:space="preserve"> de informativo</w:t>
            </w:r>
            <w:r w:rsidR="00567713">
              <w:rPr>
                <w:rFonts w:ascii="Century Gothic" w:hAnsi="Century Gothic"/>
              </w:rPr>
              <w:t xml:space="preserve"> y solicitud única</w:t>
            </w:r>
            <w:r>
              <w:rPr>
                <w:rFonts w:ascii="Century Gothic" w:hAnsi="Century Gothic"/>
              </w:rPr>
              <w:t>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Remitir en forma periódica archivo digital Decretos </w:t>
            </w:r>
            <w:proofErr w:type="spellStart"/>
            <w:r>
              <w:rPr>
                <w:rFonts w:ascii="Century Gothic" w:hAnsi="Century Gothic"/>
              </w:rPr>
              <w:t>Alcaldicios</w:t>
            </w:r>
            <w:proofErr w:type="spellEnd"/>
            <w:r>
              <w:rPr>
                <w:rFonts w:ascii="Century Gothic" w:hAnsi="Century Gothic"/>
              </w:rPr>
              <w:t xml:space="preserve"> a: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Secretario Municipal.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Directora de Control.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</w:t>
            </w:r>
            <w:r w:rsidR="00567713">
              <w:rPr>
                <w:rFonts w:ascii="Century Gothic" w:hAnsi="Century Gothic"/>
              </w:rPr>
              <w:t>a de</w:t>
            </w:r>
            <w:r>
              <w:rPr>
                <w:rFonts w:ascii="Century Gothic" w:hAnsi="Century Gothic"/>
              </w:rPr>
              <w:t xml:space="preserve"> Asesoría Jurídica.</w:t>
            </w:r>
          </w:p>
          <w:p w:rsidR="00567713" w:rsidRDefault="00567713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A63EC" w:rsidRDefault="00BA63EC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337B9" w:rsidRPr="005913CB" w:rsidRDefault="00422681" w:rsidP="00BA63EC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Elaborar y mantener informativo a disposición de usuarios</w:t>
            </w:r>
            <w:r w:rsidR="00BA63EC">
              <w:rPr>
                <w:rFonts w:ascii="Century Gothic" w:hAnsi="Century Gothic"/>
              </w:rPr>
              <w:t xml:space="preserve"> y </w:t>
            </w:r>
            <w:r>
              <w:rPr>
                <w:rFonts w:ascii="Century Gothic" w:hAnsi="Century Gothic"/>
              </w:rPr>
              <w:t>mantener formulario solicitud a disposición de usuarios.</w:t>
            </w:r>
          </w:p>
        </w:tc>
        <w:tc>
          <w:tcPr>
            <w:tcW w:w="2159" w:type="dxa"/>
          </w:tcPr>
          <w:p w:rsidR="00422681" w:rsidRDefault="00422681" w:rsidP="0052363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 documento remitido.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Ponderación: </w:t>
            </w:r>
            <w:r w:rsidR="00BA63EC">
              <w:rPr>
                <w:rFonts w:ascii="Century Gothic" w:hAnsi="Century Gothic"/>
              </w:rPr>
              <w:t>10</w:t>
            </w:r>
            <w:r>
              <w:rPr>
                <w:rFonts w:ascii="Century Gothic" w:hAnsi="Century Gothic"/>
              </w:rPr>
              <w:t>%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567713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</w:t>
            </w:r>
            <w:r w:rsidR="0056771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informativo</w:t>
            </w:r>
            <w:r w:rsidR="00567713">
              <w:rPr>
                <w:rFonts w:ascii="Century Gothic" w:hAnsi="Century Gothic"/>
              </w:rPr>
              <w:t xml:space="preserve"> y Solicitud</w:t>
            </w:r>
          </w:p>
          <w:p w:rsidR="00422681" w:rsidRDefault="00567713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422681">
              <w:rPr>
                <w:rFonts w:ascii="Century Gothic" w:hAnsi="Century Gothic"/>
              </w:rPr>
              <w:t xml:space="preserve">onderación </w:t>
            </w:r>
            <w:r w:rsidR="00BA63EC">
              <w:rPr>
                <w:rFonts w:ascii="Century Gothic" w:hAnsi="Century Gothic"/>
              </w:rPr>
              <w:t>5%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567713" w:rsidRDefault="00567713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A63EC" w:rsidRDefault="00BA63EC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Certificados emitidos por Directores.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Ponderación </w:t>
            </w:r>
            <w:r w:rsidR="00BA63EC">
              <w:rPr>
                <w:rFonts w:ascii="Century Gothic" w:hAnsi="Century Gothic"/>
              </w:rPr>
              <w:t>10</w:t>
            </w:r>
            <w:r>
              <w:rPr>
                <w:rFonts w:ascii="Century Gothic" w:hAnsi="Century Gothic"/>
              </w:rPr>
              <w:t>%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567713" w:rsidRDefault="00567713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BA63EC" w:rsidRDefault="00BA63EC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 informativo OIRS</w:t>
            </w:r>
            <w:r w:rsidR="00BA63EC">
              <w:rPr>
                <w:rFonts w:ascii="Century Gothic" w:hAnsi="Century Gothic"/>
              </w:rPr>
              <w:t xml:space="preserve"> y Copia de Solicitud única</w:t>
            </w:r>
            <w:r>
              <w:rPr>
                <w:rFonts w:ascii="Century Gothic" w:hAnsi="Century Gothic"/>
              </w:rPr>
              <w:t>.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Ponderación </w:t>
            </w:r>
            <w:r w:rsidR="00BA63EC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%</w:t>
            </w:r>
          </w:p>
          <w:p w:rsidR="00422681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22681" w:rsidRPr="003306C5" w:rsidRDefault="00422681" w:rsidP="00422681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  <w:tr w:rsidR="002337B9" w:rsidRPr="005913CB" w:rsidTr="004531A9">
        <w:tc>
          <w:tcPr>
            <w:tcW w:w="4503" w:type="dxa"/>
          </w:tcPr>
          <w:p w:rsidR="002337B9" w:rsidRDefault="00422681" w:rsidP="00A3105E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b/>
                <w:sz w:val="28"/>
                <w:szCs w:val="28"/>
              </w:rPr>
              <w:lastRenderedPageBreak/>
              <w:t>Propender a la modernización de los procesos municipales conducentes a la digitalización de la documentación interna que genera el Municipio.</w:t>
            </w:r>
          </w:p>
        </w:tc>
        <w:tc>
          <w:tcPr>
            <w:tcW w:w="4819" w:type="dxa"/>
          </w:tcPr>
          <w:p w:rsidR="00703214" w:rsidRDefault="002566AE" w:rsidP="00BA63EC">
            <w:pPr>
              <w:pStyle w:val="Sinespaciado"/>
              <w:jc w:val="both"/>
              <w:rPr>
                <w:rFonts w:ascii="Century Gothic" w:hAnsi="Century Gothic"/>
                <w:sz w:val="24"/>
              </w:rPr>
            </w:pPr>
            <w:r w:rsidRPr="002566AE">
              <w:rPr>
                <w:rFonts w:ascii="Century Gothic" w:hAnsi="Century Gothic"/>
                <w:sz w:val="24"/>
              </w:rPr>
              <w:t>Este ítem está correlacionado con el proceso de mantener informado a Direcciones Municipales</w:t>
            </w:r>
            <w:r>
              <w:rPr>
                <w:rFonts w:ascii="Century Gothic" w:hAnsi="Century Gothic"/>
                <w:sz w:val="24"/>
              </w:rPr>
              <w:t>.</w:t>
            </w:r>
          </w:p>
          <w:p w:rsidR="002566AE" w:rsidRPr="002566AE" w:rsidRDefault="002566AE" w:rsidP="00BA63EC">
            <w:pPr>
              <w:pStyle w:val="Sinespaciado"/>
              <w:jc w:val="both"/>
              <w:rPr>
                <w:rFonts w:ascii="Century Gothic" w:hAnsi="Century Gothic"/>
                <w:sz w:val="24"/>
              </w:rPr>
            </w:pPr>
          </w:p>
          <w:p w:rsidR="00A057DB" w:rsidRDefault="00A057DB" w:rsidP="00BA63EC">
            <w:pPr>
              <w:pStyle w:val="Sinespaciado"/>
              <w:jc w:val="both"/>
              <w:rPr>
                <w:rFonts w:ascii="Century Gothic" w:hAnsi="Century Gothic"/>
              </w:rPr>
            </w:pPr>
            <w:r w:rsidRPr="00A057DB">
              <w:rPr>
                <w:rFonts w:ascii="Century Gothic" w:hAnsi="Century Gothic"/>
                <w:b/>
              </w:rPr>
              <w:t>a)</w:t>
            </w:r>
            <w:r w:rsidR="00083473">
              <w:rPr>
                <w:rFonts w:ascii="Century Gothic" w:hAnsi="Century Gothic"/>
                <w:b/>
              </w:rPr>
              <w:t xml:space="preserve"> </w:t>
            </w:r>
            <w:r w:rsidR="00083473" w:rsidRPr="000021CE">
              <w:rPr>
                <w:rFonts w:ascii="Century Gothic" w:hAnsi="Century Gothic"/>
              </w:rPr>
              <w:t>I</w:t>
            </w:r>
            <w:r w:rsidR="00BA63EC">
              <w:rPr>
                <w:rFonts w:ascii="Century Gothic" w:hAnsi="Century Gothic"/>
              </w:rPr>
              <w:t>nformación de Secretaría Municipal</w:t>
            </w:r>
            <w:r w:rsidR="00083473">
              <w:rPr>
                <w:rFonts w:ascii="Century Gothic" w:hAnsi="Century Gothic"/>
              </w:rPr>
              <w:t xml:space="preserve"> a Directores</w:t>
            </w:r>
            <w:r>
              <w:rPr>
                <w:rFonts w:ascii="Century Gothic" w:hAnsi="Century Gothic"/>
              </w:rPr>
              <w:t xml:space="preserve"> en forma digital.</w:t>
            </w:r>
          </w:p>
          <w:p w:rsidR="000021CE" w:rsidRDefault="000021CE" w:rsidP="00A057DB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</w:p>
          <w:p w:rsidR="000021CE" w:rsidRDefault="000021CE" w:rsidP="00A057DB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</w:p>
          <w:p w:rsidR="002337B9" w:rsidRPr="005913CB" w:rsidRDefault="00A057DB" w:rsidP="00A057DB">
            <w:pPr>
              <w:pStyle w:val="Sinespaciado"/>
              <w:jc w:val="both"/>
              <w:rPr>
                <w:rFonts w:ascii="Century Gothic" w:hAnsi="Century Gothic"/>
              </w:rPr>
            </w:pPr>
            <w:proofErr w:type="gramStart"/>
            <w:r w:rsidRPr="00A057DB">
              <w:rPr>
                <w:rFonts w:ascii="Century Gothic" w:hAnsi="Century Gothic"/>
                <w:b/>
              </w:rPr>
              <w:t>b)</w:t>
            </w:r>
            <w:r>
              <w:rPr>
                <w:rFonts w:ascii="Century Gothic" w:hAnsi="Century Gothic"/>
              </w:rPr>
              <w:t>Digitalización</w:t>
            </w:r>
            <w:proofErr w:type="gramEnd"/>
            <w:r>
              <w:rPr>
                <w:rFonts w:ascii="Century Gothic" w:hAnsi="Century Gothic"/>
              </w:rPr>
              <w:t xml:space="preserve"> de Decretos </w:t>
            </w:r>
            <w:proofErr w:type="spellStart"/>
            <w:r>
              <w:rPr>
                <w:rFonts w:ascii="Century Gothic" w:hAnsi="Century Gothic"/>
              </w:rPr>
              <w:t>Alcaldicios</w:t>
            </w:r>
            <w:proofErr w:type="spellEnd"/>
            <w:r>
              <w:rPr>
                <w:rFonts w:ascii="Century Gothic" w:hAnsi="Century Gothic"/>
              </w:rPr>
              <w:t xml:space="preserve"> y envío de documentación </w:t>
            </w:r>
            <w:proofErr w:type="spellStart"/>
            <w:r>
              <w:rPr>
                <w:rFonts w:ascii="Century Gothic" w:hAnsi="Century Gothic"/>
              </w:rPr>
              <w:t>recepcionada</w:t>
            </w:r>
            <w:proofErr w:type="spellEnd"/>
            <w:r>
              <w:rPr>
                <w:rFonts w:ascii="Century Gothic" w:hAnsi="Century Gothic"/>
              </w:rPr>
              <w:t xml:space="preserve"> vía digital.</w:t>
            </w:r>
          </w:p>
        </w:tc>
        <w:tc>
          <w:tcPr>
            <w:tcW w:w="1701" w:type="dxa"/>
          </w:tcPr>
          <w:p w:rsidR="002566AE" w:rsidRDefault="002566AE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566AE" w:rsidRDefault="002566AE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566AE" w:rsidRDefault="002566AE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566AE" w:rsidRDefault="002566AE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566AE" w:rsidRDefault="002566AE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2337B9" w:rsidRPr="00567713" w:rsidRDefault="00FC4D6F" w:rsidP="006F541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67713">
              <w:rPr>
                <w:rFonts w:ascii="Century Gothic" w:hAnsi="Century Gothic"/>
                <w:b/>
              </w:rPr>
              <w:t>Objetivo Baja 10%</w:t>
            </w:r>
          </w:p>
        </w:tc>
        <w:tc>
          <w:tcPr>
            <w:tcW w:w="2944" w:type="dxa"/>
          </w:tcPr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337B9" w:rsidRDefault="00083473" w:rsidP="00BB1E9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Elaborar documento</w:t>
            </w:r>
            <w:r w:rsidR="00F76447">
              <w:rPr>
                <w:rFonts w:ascii="Century Gothic" w:hAnsi="Century Gothic"/>
              </w:rPr>
              <w:t xml:space="preserve"> (correo)</w:t>
            </w:r>
            <w:r>
              <w:rPr>
                <w:rFonts w:ascii="Century Gothic" w:hAnsi="Century Gothic"/>
              </w:rPr>
              <w:t xml:space="preserve"> digital</w:t>
            </w:r>
            <w:r w:rsidR="00F76447">
              <w:rPr>
                <w:rFonts w:ascii="Century Gothic" w:hAnsi="Century Gothic"/>
              </w:rPr>
              <w:t>.</w:t>
            </w:r>
          </w:p>
          <w:p w:rsidR="002337B9" w:rsidRDefault="002337B9" w:rsidP="00083473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021CE" w:rsidRDefault="000021CE" w:rsidP="00083473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83473" w:rsidRDefault="00083473" w:rsidP="00083473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Digitalizar Documentación</w:t>
            </w:r>
          </w:p>
          <w:p w:rsidR="00083473" w:rsidRPr="005913CB" w:rsidRDefault="00083473" w:rsidP="00083473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2159" w:type="dxa"/>
          </w:tcPr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66AE" w:rsidRDefault="002566AE" w:rsidP="00BB1E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083473" w:rsidRDefault="00083473" w:rsidP="00BB1E9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acredita con </w:t>
            </w:r>
          </w:p>
          <w:p w:rsidR="00083473" w:rsidRDefault="00F40C4F" w:rsidP="00BB1E9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083473">
              <w:rPr>
                <w:rFonts w:ascii="Century Gothic" w:hAnsi="Century Gothic"/>
              </w:rPr>
              <w:t>ocumentación</w:t>
            </w:r>
            <w:r>
              <w:rPr>
                <w:rFonts w:ascii="Century Gothic" w:hAnsi="Century Gothic"/>
              </w:rPr>
              <w:t xml:space="preserve"> (correos)</w:t>
            </w:r>
          </w:p>
          <w:p w:rsidR="00BB1E90" w:rsidRDefault="00BB1E90" w:rsidP="000021CE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Ponderación </w:t>
            </w:r>
            <w:r w:rsidR="000021CE">
              <w:rPr>
                <w:rFonts w:ascii="Century Gothic" w:hAnsi="Century Gothic"/>
              </w:rPr>
              <w:t>5%</w:t>
            </w:r>
          </w:p>
          <w:p w:rsidR="000021CE" w:rsidRDefault="000021CE" w:rsidP="000021CE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F40C4F" w:rsidRDefault="000021CE" w:rsidP="00F40C4F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acredita con </w:t>
            </w:r>
            <w:r w:rsidR="00F40C4F">
              <w:rPr>
                <w:rFonts w:ascii="Century Gothic" w:hAnsi="Century Gothic"/>
              </w:rPr>
              <w:t>los mismos documentos del punto 2</w:t>
            </w:r>
            <w:r w:rsidR="000F7ED3">
              <w:rPr>
                <w:rFonts w:ascii="Century Gothic" w:hAnsi="Century Gothic"/>
              </w:rPr>
              <w:t>.-</w:t>
            </w:r>
            <w:r w:rsidR="00F40C4F">
              <w:rPr>
                <w:rFonts w:ascii="Century Gothic" w:hAnsi="Century Gothic"/>
              </w:rPr>
              <w:t>a)</w:t>
            </w:r>
          </w:p>
          <w:p w:rsidR="000021CE" w:rsidRPr="005913CB" w:rsidRDefault="000021CE" w:rsidP="00F40C4F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Ponderación 5%</w:t>
            </w:r>
          </w:p>
        </w:tc>
      </w:tr>
    </w:tbl>
    <w:p w:rsidR="0091166F" w:rsidRDefault="0091166F" w:rsidP="005E2AA1">
      <w:pPr>
        <w:pStyle w:val="Sinespaciado"/>
        <w:rPr>
          <w:b/>
          <w:sz w:val="28"/>
          <w:szCs w:val="28"/>
        </w:rPr>
      </w:pPr>
    </w:p>
    <w:sectPr w:rsidR="0091166F" w:rsidSect="002337B9">
      <w:headerReference w:type="default" r:id="rId8"/>
      <w:footerReference w:type="default" r:id="rId9"/>
      <w:pgSz w:w="18711" w:h="12242" w:orient="landscape" w:code="1"/>
      <w:pgMar w:top="1418" w:right="1134" w:bottom="1418" w:left="1134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E4" w:rsidRDefault="003A58E4" w:rsidP="00123ADD">
      <w:pPr>
        <w:spacing w:after="0" w:line="240" w:lineRule="auto"/>
      </w:pPr>
      <w:r>
        <w:separator/>
      </w:r>
    </w:p>
  </w:endnote>
  <w:endnote w:type="continuationSeparator" w:id="0">
    <w:p w:rsidR="003A58E4" w:rsidRDefault="003A58E4" w:rsidP="001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C" w:rsidRPr="00594A5A" w:rsidRDefault="007535FC" w:rsidP="000021CE">
    <w:pPr>
      <w:pStyle w:val="Piedepgina"/>
      <w:jc w:val="center"/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7535FC" w:rsidRPr="00B92ED3" w:rsidRDefault="007535FC" w:rsidP="000021CE">
    <w:pPr>
      <w:pStyle w:val="Piedepgina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>Dir</w:t>
    </w:r>
    <w:r>
      <w:rPr>
        <w:rFonts w:ascii="Tahoma" w:hAnsi="Tahoma" w:cs="Tahoma"/>
        <w:b/>
        <w:color w:val="333333"/>
        <w:sz w:val="16"/>
        <w:szCs w:val="16"/>
      </w:rPr>
      <w:t>ecc</w:t>
    </w:r>
    <w:r w:rsidR="007A2FBE">
      <w:rPr>
        <w:rFonts w:ascii="Tahoma" w:hAnsi="Tahoma" w:cs="Tahoma"/>
        <w:b/>
        <w:color w:val="333333"/>
        <w:sz w:val="16"/>
        <w:szCs w:val="16"/>
      </w:rPr>
      <w:t xml:space="preserve">ión: </w:t>
    </w:r>
    <w:proofErr w:type="spellStart"/>
    <w:r w:rsidR="007A2FBE">
      <w:rPr>
        <w:rFonts w:ascii="Tahoma" w:hAnsi="Tahoma" w:cs="Tahoma"/>
        <w:b/>
        <w:color w:val="333333"/>
        <w:sz w:val="16"/>
        <w:szCs w:val="16"/>
      </w:rPr>
      <w:t>Constitucion</w:t>
    </w:r>
    <w:proofErr w:type="spellEnd"/>
    <w:r w:rsidR="007A2FBE">
      <w:rPr>
        <w:rFonts w:ascii="Tahoma" w:hAnsi="Tahoma" w:cs="Tahoma"/>
        <w:b/>
        <w:color w:val="333333"/>
        <w:sz w:val="16"/>
        <w:szCs w:val="16"/>
      </w:rPr>
      <w:t xml:space="preserve"> Nº 111 Comuna de Casablanca</w:t>
    </w:r>
    <w:r w:rsidRPr="00B92ED3">
      <w:rPr>
        <w:rFonts w:ascii="Tahoma" w:hAnsi="Tahoma" w:cs="Tahoma"/>
        <w:b/>
        <w:color w:val="333333"/>
        <w:sz w:val="16"/>
        <w:szCs w:val="16"/>
      </w:rPr>
      <w:t xml:space="preserve">  </w:t>
    </w:r>
    <w:r w:rsidR="007A2FBE">
      <w:rPr>
        <w:rFonts w:ascii="Tahoma" w:hAnsi="Tahoma" w:cs="Tahoma"/>
        <w:b/>
        <w:color w:val="333333"/>
        <w:sz w:val="16"/>
        <w:szCs w:val="16"/>
      </w:rPr>
      <w:t xml:space="preserve"> Fono: (56 – 32)  2 27 7400</w:t>
    </w:r>
    <w:r>
      <w:rPr>
        <w:rFonts w:ascii="Tahoma" w:hAnsi="Tahoma" w:cs="Tahoma"/>
        <w:b/>
        <w:color w:val="333333"/>
        <w:sz w:val="16"/>
        <w:szCs w:val="16"/>
      </w:rPr>
      <w:t xml:space="preserve">  Fax: (56 – 32) 2 27 74 61</w:t>
    </w:r>
  </w:p>
  <w:p w:rsidR="007535FC" w:rsidRPr="00B92ED3" w:rsidRDefault="007535FC" w:rsidP="000021CE">
    <w:pPr>
      <w:pStyle w:val="Piedepgina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7535FC" w:rsidRDefault="007535FC" w:rsidP="000021C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E4" w:rsidRDefault="003A58E4" w:rsidP="00123ADD">
      <w:pPr>
        <w:spacing w:after="0" w:line="240" w:lineRule="auto"/>
      </w:pPr>
      <w:r>
        <w:separator/>
      </w:r>
    </w:p>
  </w:footnote>
  <w:footnote w:type="continuationSeparator" w:id="0">
    <w:p w:rsidR="003A58E4" w:rsidRDefault="003A58E4" w:rsidP="0012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FC" w:rsidRDefault="006B651D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647825" cy="786765"/>
          <wp:effectExtent l="19050" t="0" r="9525" b="0"/>
          <wp:docPr id="1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5FC" w:rsidRDefault="007535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363"/>
    <w:multiLevelType w:val="hybridMultilevel"/>
    <w:tmpl w:val="AFA875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2AB0"/>
    <w:multiLevelType w:val="hybridMultilevel"/>
    <w:tmpl w:val="B3ECF4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D27EC"/>
    <w:multiLevelType w:val="hybridMultilevel"/>
    <w:tmpl w:val="63E4B4BC"/>
    <w:lvl w:ilvl="0" w:tplc="FAAE772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23ADD"/>
    <w:rsid w:val="000021CE"/>
    <w:rsid w:val="00012B64"/>
    <w:rsid w:val="00030917"/>
    <w:rsid w:val="000603AE"/>
    <w:rsid w:val="00083473"/>
    <w:rsid w:val="000A3AC7"/>
    <w:rsid w:val="000E4B40"/>
    <w:rsid w:val="000F7ED3"/>
    <w:rsid w:val="00123ADD"/>
    <w:rsid w:val="002337B9"/>
    <w:rsid w:val="0024389C"/>
    <w:rsid w:val="002566AE"/>
    <w:rsid w:val="00306A36"/>
    <w:rsid w:val="003306C5"/>
    <w:rsid w:val="003451E5"/>
    <w:rsid w:val="0038429C"/>
    <w:rsid w:val="003922BC"/>
    <w:rsid w:val="003A434A"/>
    <w:rsid w:val="003A49E5"/>
    <w:rsid w:val="003A58E4"/>
    <w:rsid w:val="003C2FEB"/>
    <w:rsid w:val="003E0B41"/>
    <w:rsid w:val="00412620"/>
    <w:rsid w:val="00422681"/>
    <w:rsid w:val="004531A9"/>
    <w:rsid w:val="00462A7D"/>
    <w:rsid w:val="004A2A4A"/>
    <w:rsid w:val="004B7DBC"/>
    <w:rsid w:val="004D5B87"/>
    <w:rsid w:val="00523634"/>
    <w:rsid w:val="005352DB"/>
    <w:rsid w:val="00551F64"/>
    <w:rsid w:val="00561C01"/>
    <w:rsid w:val="00567713"/>
    <w:rsid w:val="005877B3"/>
    <w:rsid w:val="005913CB"/>
    <w:rsid w:val="005E2AA1"/>
    <w:rsid w:val="005E4EC0"/>
    <w:rsid w:val="0061692E"/>
    <w:rsid w:val="00621CFC"/>
    <w:rsid w:val="00627439"/>
    <w:rsid w:val="006569A3"/>
    <w:rsid w:val="006B651D"/>
    <w:rsid w:val="006F35C2"/>
    <w:rsid w:val="006F5410"/>
    <w:rsid w:val="00702766"/>
    <w:rsid w:val="00703214"/>
    <w:rsid w:val="007370F3"/>
    <w:rsid w:val="007535FC"/>
    <w:rsid w:val="00760E83"/>
    <w:rsid w:val="007A2FBE"/>
    <w:rsid w:val="007E6548"/>
    <w:rsid w:val="00852D36"/>
    <w:rsid w:val="008E15E2"/>
    <w:rsid w:val="009026CB"/>
    <w:rsid w:val="0091166F"/>
    <w:rsid w:val="00941C2D"/>
    <w:rsid w:val="009C25FC"/>
    <w:rsid w:val="009D74C7"/>
    <w:rsid w:val="00A057DB"/>
    <w:rsid w:val="00A3105E"/>
    <w:rsid w:val="00A41395"/>
    <w:rsid w:val="00A607C6"/>
    <w:rsid w:val="00A6462F"/>
    <w:rsid w:val="00A93B94"/>
    <w:rsid w:val="00AF3191"/>
    <w:rsid w:val="00B61428"/>
    <w:rsid w:val="00B71E7A"/>
    <w:rsid w:val="00B73409"/>
    <w:rsid w:val="00B752DC"/>
    <w:rsid w:val="00BA63EC"/>
    <w:rsid w:val="00BB1E90"/>
    <w:rsid w:val="00BB598B"/>
    <w:rsid w:val="00C96F0C"/>
    <w:rsid w:val="00D13C0C"/>
    <w:rsid w:val="00D9429E"/>
    <w:rsid w:val="00DB1BA6"/>
    <w:rsid w:val="00DF012A"/>
    <w:rsid w:val="00E206B5"/>
    <w:rsid w:val="00E946F8"/>
    <w:rsid w:val="00F40C4F"/>
    <w:rsid w:val="00F41527"/>
    <w:rsid w:val="00F76447"/>
    <w:rsid w:val="00F96E76"/>
    <w:rsid w:val="00FB26F1"/>
    <w:rsid w:val="00FC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F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ADD"/>
  </w:style>
  <w:style w:type="paragraph" w:styleId="Piedepgina">
    <w:name w:val="footer"/>
    <w:basedOn w:val="Normal"/>
    <w:link w:val="PiedepginaCar"/>
    <w:unhideWhenUsed/>
    <w:rsid w:val="00123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3ADD"/>
  </w:style>
  <w:style w:type="paragraph" w:styleId="Textodeglobo">
    <w:name w:val="Balloon Text"/>
    <w:basedOn w:val="Normal"/>
    <w:link w:val="TextodegloboCar"/>
    <w:uiPriority w:val="99"/>
    <w:semiHidden/>
    <w:unhideWhenUsed/>
    <w:rsid w:val="0012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D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23ADD"/>
    <w:rPr>
      <w:color w:val="0000FF"/>
      <w:u w:val="single"/>
    </w:rPr>
  </w:style>
  <w:style w:type="paragraph" w:styleId="Sinespaciado">
    <w:name w:val="No Spacing"/>
    <w:uiPriority w:val="1"/>
    <w:qFormat/>
    <w:rsid w:val="007535FC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53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E9BC-79BE-4C7D-B3AF-D2BAF229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Axiovista</Company>
  <LinksUpToDate>false</LinksUpToDate>
  <CharactersWithSpaces>2792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http://www.e-casablanca.cl/</vt:lpwstr>
      </vt:variant>
      <vt:variant>
        <vt:lpwstr/>
      </vt:variant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mailto:contacto@e-casablanca.cl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dcastillo</dc:creator>
  <cp:keywords/>
  <dc:description/>
  <cp:lastModifiedBy>lbustamante</cp:lastModifiedBy>
  <cp:revision>9</cp:revision>
  <cp:lastPrinted>2012-03-29T15:31:00Z</cp:lastPrinted>
  <dcterms:created xsi:type="dcterms:W3CDTF">2013-01-07T16:45:00Z</dcterms:created>
  <dcterms:modified xsi:type="dcterms:W3CDTF">2013-07-24T15:56:00Z</dcterms:modified>
</cp:coreProperties>
</file>